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D6317" w14:textId="75D23BF6" w:rsidR="00C81DBD" w:rsidRDefault="00C81DBD">
      <w:bookmarkStart w:id="0" w:name="_GoBack"/>
      <w:bookmarkEnd w:id="0"/>
    </w:p>
    <w:p w14:paraId="1D533EC9" w14:textId="0279B052" w:rsidR="00310196" w:rsidRDefault="001F0642">
      <w:pPr>
        <w:rPr>
          <w:b/>
          <w:i/>
        </w:rPr>
      </w:pPr>
      <w:r w:rsidRPr="001F0642">
        <w:rPr>
          <w:b/>
          <w:i/>
        </w:rPr>
        <w:t>Huisartsen nascholing Neurologie Alrijne Ziekenhuis – 12 juni</w:t>
      </w:r>
    </w:p>
    <w:p w14:paraId="116DFD3A" w14:textId="5E7FCC72" w:rsidR="00485A46" w:rsidRPr="001F0642" w:rsidRDefault="00485A46">
      <w:pPr>
        <w:rPr>
          <w:b/>
          <w:i/>
        </w:rPr>
      </w:pPr>
      <w:r>
        <w:rPr>
          <w:b/>
          <w:i/>
        </w:rPr>
        <w:t>Locatie: Alrijne Ziekenhuis Locatie Leiderdorp, Vide van Restaurant en polikliniek neurologie</w:t>
      </w:r>
    </w:p>
    <w:p w14:paraId="74D9AD39" w14:textId="678BAEC2" w:rsidR="00D520D1" w:rsidRDefault="00D520D1" w:rsidP="00310196">
      <w:pPr>
        <w:spacing w:before="0" w:after="0"/>
        <w:rPr>
          <w:b/>
          <w:u w:val="single"/>
        </w:rPr>
      </w:pPr>
      <w:r>
        <w:rPr>
          <w:b/>
          <w:u w:val="single"/>
        </w:rPr>
        <w:t>Programma</w:t>
      </w:r>
    </w:p>
    <w:p w14:paraId="74BC3006" w14:textId="6B3E1097" w:rsidR="00D520D1" w:rsidRDefault="00D520D1" w:rsidP="00485A46">
      <w:pPr>
        <w:spacing w:before="0" w:after="0"/>
        <w:ind w:left="2832" w:hanging="2832"/>
      </w:pPr>
      <w:r w:rsidRPr="00D520D1">
        <w:t>18:00- 19:00</w:t>
      </w:r>
      <w:r w:rsidR="00485A46">
        <w:t>h</w:t>
      </w:r>
      <w:r>
        <w:tab/>
        <w:t>Ontvangst en buffet, ondertussen de plenaire sessie</w:t>
      </w:r>
      <w:r w:rsidR="00485A46">
        <w:t xml:space="preserve"> (</w:t>
      </w:r>
      <w:proofErr w:type="spellStart"/>
      <w:r w:rsidR="00485A46">
        <w:t>ong</w:t>
      </w:r>
      <w:proofErr w:type="spellEnd"/>
      <w:r w:rsidR="00485A46">
        <w:t xml:space="preserve"> 20-30 minuten)</w:t>
      </w:r>
    </w:p>
    <w:p w14:paraId="56DAD3D3" w14:textId="28EEC666" w:rsidR="00D520D1" w:rsidRDefault="00D520D1" w:rsidP="00D520D1">
      <w:pPr>
        <w:spacing w:before="0" w:after="0"/>
        <w:ind w:left="2832" w:hanging="2832"/>
      </w:pPr>
      <w:r>
        <w:t>19:00- 21:00</w:t>
      </w:r>
      <w:r w:rsidR="00485A46">
        <w:t>h</w:t>
      </w:r>
      <w:r>
        <w:tab/>
        <w:t>Keuze uit onderstaande workshops, huisartsen kunnen 4 van de 6 workshops naar keuze volgen. Duur per workshop ongeveer 20 minuten, 5 minuten uitloop mogelijk, 5 minuten wisseltijd</w:t>
      </w:r>
    </w:p>
    <w:p w14:paraId="5D9A9A03" w14:textId="1FFA0A2E" w:rsidR="00485A46" w:rsidRPr="00D520D1" w:rsidRDefault="00485A46" w:rsidP="00D520D1">
      <w:pPr>
        <w:spacing w:before="0" w:after="0"/>
        <w:ind w:left="2832" w:hanging="2832"/>
      </w:pPr>
      <w:r>
        <w:t>21:00h</w:t>
      </w:r>
      <w:r>
        <w:tab/>
        <w:t>Afsluiting met borrel</w:t>
      </w:r>
    </w:p>
    <w:p w14:paraId="7C18A774" w14:textId="77777777" w:rsidR="00D520D1" w:rsidRDefault="00D520D1" w:rsidP="00310196">
      <w:pPr>
        <w:spacing w:before="0" w:after="0"/>
        <w:rPr>
          <w:b/>
          <w:u w:val="single"/>
        </w:rPr>
      </w:pPr>
    </w:p>
    <w:p w14:paraId="0DEE1C67" w14:textId="4A716ABD" w:rsidR="00310196" w:rsidRDefault="00310196" w:rsidP="00310196">
      <w:pPr>
        <w:spacing w:before="0" w:after="0"/>
      </w:pPr>
      <w:r>
        <w:rPr>
          <w:b/>
          <w:u w:val="single"/>
        </w:rPr>
        <w:t>Plenaire sessie</w:t>
      </w:r>
      <w:r>
        <w:t xml:space="preserve">: </w:t>
      </w:r>
    </w:p>
    <w:p w14:paraId="02C443A9" w14:textId="77777777" w:rsidR="00310196" w:rsidRDefault="00310196" w:rsidP="00310196">
      <w:pPr>
        <w:spacing w:before="0" w:after="0"/>
        <w:rPr>
          <w:b/>
        </w:rPr>
      </w:pPr>
      <w:r>
        <w:rPr>
          <w:b/>
        </w:rPr>
        <w:t>Acute behandeling herseninfarct: focus op nieuwe ontwikkelingen</w:t>
      </w:r>
    </w:p>
    <w:p w14:paraId="3E644C43" w14:textId="77777777" w:rsidR="00310196" w:rsidRDefault="00310196" w:rsidP="00310196">
      <w:pPr>
        <w:spacing w:before="0" w:after="0"/>
        <w:rPr>
          <w:i/>
          <w:sz w:val="16"/>
          <w:szCs w:val="16"/>
        </w:rPr>
      </w:pPr>
      <w:r>
        <w:rPr>
          <w:i/>
          <w:sz w:val="16"/>
          <w:szCs w:val="16"/>
        </w:rPr>
        <w:t>Update over de laatste ontwikkelingen voor de behandeling van patiënten met een acuut herseninfarct.</w:t>
      </w:r>
    </w:p>
    <w:p w14:paraId="15ADC6AA" w14:textId="17CF907A" w:rsidR="00310196" w:rsidRDefault="00310196" w:rsidP="00310196">
      <w:pPr>
        <w:spacing w:before="0" w:after="0"/>
      </w:pPr>
      <w:r>
        <w:t xml:space="preserve">Christa </w:t>
      </w:r>
      <w:proofErr w:type="spellStart"/>
      <w:r>
        <w:t>Benit</w:t>
      </w:r>
      <w:proofErr w:type="spellEnd"/>
      <w:r>
        <w:t xml:space="preserve"> – neuroloog</w:t>
      </w:r>
    </w:p>
    <w:p w14:paraId="10E64D13" w14:textId="396B2DAB" w:rsidR="00625708" w:rsidRDefault="00625708" w:rsidP="00310196">
      <w:pPr>
        <w:spacing w:before="0" w:after="0"/>
      </w:pPr>
      <w:r>
        <w:t xml:space="preserve">~ zie voor inhoud de bijgevoegde </w:t>
      </w:r>
      <w:proofErr w:type="spellStart"/>
      <w:r>
        <w:t>powerpoint</w:t>
      </w:r>
      <w:proofErr w:type="spellEnd"/>
      <w:r>
        <w:t xml:space="preserve"> presentatie</w:t>
      </w:r>
    </w:p>
    <w:p w14:paraId="5150965C" w14:textId="77777777" w:rsidR="00310196" w:rsidRPr="00310196" w:rsidRDefault="00310196" w:rsidP="00310196">
      <w:pPr>
        <w:spacing w:before="0" w:after="0"/>
      </w:pPr>
    </w:p>
    <w:p w14:paraId="46AB219A" w14:textId="77777777" w:rsidR="00310196" w:rsidRDefault="00310196" w:rsidP="00310196">
      <w:pPr>
        <w:spacing w:before="0" w:after="0"/>
        <w:rPr>
          <w:b/>
        </w:rPr>
      </w:pPr>
      <w:r>
        <w:rPr>
          <w:b/>
          <w:u w:val="single"/>
        </w:rPr>
        <w:t>Workshops</w:t>
      </w:r>
      <w:r>
        <w:rPr>
          <w:b/>
        </w:rPr>
        <w:t>:</w:t>
      </w:r>
    </w:p>
    <w:p w14:paraId="2E34F37A" w14:textId="77777777" w:rsidR="00310196" w:rsidRDefault="00310196" w:rsidP="00310196">
      <w:pPr>
        <w:spacing w:before="0" w:after="0"/>
        <w:rPr>
          <w:szCs w:val="20"/>
        </w:rPr>
      </w:pPr>
      <w:r>
        <w:rPr>
          <w:b/>
        </w:rPr>
        <w:t>Kiepen &amp; duizelen, ins &amp; outs van BPPD</w:t>
      </w:r>
      <w:r>
        <w:rPr>
          <w:szCs w:val="20"/>
        </w:rPr>
        <w:tab/>
      </w:r>
    </w:p>
    <w:p w14:paraId="406D63B1" w14:textId="77777777" w:rsidR="00310196" w:rsidRDefault="00310196" w:rsidP="00310196">
      <w:pPr>
        <w:spacing w:before="0"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Praktisch uitvoeren van provocatietesten en uitvoeren van de </w:t>
      </w:r>
      <w:proofErr w:type="spellStart"/>
      <w:r>
        <w:rPr>
          <w:i/>
          <w:sz w:val="16"/>
          <w:szCs w:val="16"/>
        </w:rPr>
        <w:t>Epley</w:t>
      </w:r>
      <w:proofErr w:type="spellEnd"/>
      <w:r>
        <w:rPr>
          <w:i/>
          <w:sz w:val="16"/>
          <w:szCs w:val="16"/>
        </w:rPr>
        <w:t>, illustratie middels video’s</w:t>
      </w:r>
    </w:p>
    <w:p w14:paraId="02E2310D" w14:textId="77777777" w:rsidR="00310196" w:rsidRDefault="00310196" w:rsidP="00310196">
      <w:pPr>
        <w:spacing w:before="0" w:after="0"/>
        <w:rPr>
          <w:szCs w:val="20"/>
        </w:rPr>
      </w:pPr>
    </w:p>
    <w:p w14:paraId="3A80729A" w14:textId="77777777" w:rsidR="00310196" w:rsidRDefault="00310196" w:rsidP="00310196">
      <w:pPr>
        <w:spacing w:before="0" w:after="0"/>
        <w:rPr>
          <w:b/>
          <w:szCs w:val="20"/>
        </w:rPr>
      </w:pPr>
      <w:r>
        <w:rPr>
          <w:b/>
        </w:rPr>
        <w:t>Parkinson of toch iets anders?</w:t>
      </w:r>
      <w:r>
        <w:rPr>
          <w:b/>
          <w:szCs w:val="20"/>
        </w:rPr>
        <w:t>                     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14:paraId="6CB93E3C" w14:textId="77777777" w:rsidR="00310196" w:rsidRDefault="00310196" w:rsidP="00310196">
      <w:pPr>
        <w:spacing w:before="0"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Anamnese en onderzoek bij parkinsonisme, </w:t>
      </w:r>
      <w:proofErr w:type="spellStart"/>
      <w:r>
        <w:rPr>
          <w:i/>
          <w:sz w:val="16"/>
          <w:szCs w:val="16"/>
        </w:rPr>
        <w:t>parkinsontremor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vs</w:t>
      </w:r>
      <w:proofErr w:type="spellEnd"/>
      <w:r>
        <w:rPr>
          <w:i/>
          <w:sz w:val="16"/>
          <w:szCs w:val="16"/>
        </w:rPr>
        <w:t xml:space="preserve"> andere tremoren, illustratie middels video’s</w:t>
      </w:r>
    </w:p>
    <w:p w14:paraId="14C84A46" w14:textId="77777777" w:rsidR="00310196" w:rsidRDefault="00310196" w:rsidP="00310196">
      <w:pPr>
        <w:spacing w:before="0" w:after="0"/>
        <w:rPr>
          <w:szCs w:val="20"/>
          <w:lang w:val="en-US"/>
        </w:rPr>
      </w:pPr>
    </w:p>
    <w:p w14:paraId="62D621D0" w14:textId="77777777" w:rsidR="00310196" w:rsidRDefault="00310196" w:rsidP="00310196">
      <w:pPr>
        <w:spacing w:before="0" w:after="0"/>
        <w:rPr>
          <w:b/>
          <w:szCs w:val="20"/>
        </w:rPr>
      </w:pPr>
      <w:r>
        <w:rPr>
          <w:b/>
          <w:szCs w:val="20"/>
        </w:rPr>
        <w:t>Diagnose en behandeling van het Carpaal Tunnel Syndroom</w:t>
      </w:r>
    </w:p>
    <w:p w14:paraId="4BDC2638" w14:textId="77777777" w:rsidR="00310196" w:rsidRDefault="00310196" w:rsidP="00310196">
      <w:pPr>
        <w:spacing w:before="0" w:after="0"/>
        <w:rPr>
          <w:i/>
          <w:sz w:val="16"/>
          <w:szCs w:val="16"/>
        </w:rPr>
      </w:pPr>
      <w:r>
        <w:rPr>
          <w:i/>
          <w:sz w:val="16"/>
          <w:szCs w:val="16"/>
        </w:rPr>
        <w:t>Inclusief hands-on EMG &amp; echografie, behandelmogelijkheden</w:t>
      </w:r>
    </w:p>
    <w:p w14:paraId="08AB327C" w14:textId="77777777" w:rsidR="00310196" w:rsidRDefault="00310196" w:rsidP="00310196">
      <w:pPr>
        <w:spacing w:before="0" w:after="0"/>
        <w:rPr>
          <w:szCs w:val="20"/>
        </w:rPr>
      </w:pPr>
    </w:p>
    <w:p w14:paraId="2ABC8089" w14:textId="77777777" w:rsidR="00310196" w:rsidRDefault="00310196" w:rsidP="00310196">
      <w:pPr>
        <w:spacing w:before="0" w:after="0"/>
        <w:rPr>
          <w:szCs w:val="20"/>
          <w:lang w:val="en-US"/>
        </w:rPr>
      </w:pPr>
      <w:r>
        <w:rPr>
          <w:b/>
        </w:rPr>
        <w:t>Uitstralende pijn in een arm</w:t>
      </w:r>
      <w:r>
        <w:rPr>
          <w:b/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14:paraId="1C9BD82C" w14:textId="77777777" w:rsidR="00310196" w:rsidRDefault="00310196" w:rsidP="00310196">
      <w:pPr>
        <w:spacing w:before="0" w:after="0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Oa differential diagnose (incl </w:t>
      </w:r>
      <w:proofErr w:type="spellStart"/>
      <w:r>
        <w:rPr>
          <w:i/>
          <w:sz w:val="16"/>
          <w:szCs w:val="16"/>
          <w:lang w:val="en-US"/>
        </w:rPr>
        <w:t>amyotrofe</w:t>
      </w:r>
      <w:proofErr w:type="spellEnd"/>
      <w:r>
        <w:rPr>
          <w:i/>
          <w:sz w:val="16"/>
          <w:szCs w:val="16"/>
          <w:lang w:val="en-US"/>
        </w:rPr>
        <w:t xml:space="preserve"> </w:t>
      </w:r>
      <w:proofErr w:type="spellStart"/>
      <w:r>
        <w:rPr>
          <w:i/>
          <w:sz w:val="16"/>
          <w:szCs w:val="16"/>
          <w:lang w:val="en-US"/>
        </w:rPr>
        <w:t>schouderneuralgie</w:t>
      </w:r>
      <w:proofErr w:type="spellEnd"/>
      <w:r>
        <w:rPr>
          <w:i/>
          <w:sz w:val="16"/>
          <w:szCs w:val="16"/>
          <w:lang w:val="en-US"/>
        </w:rPr>
        <w:t xml:space="preserve">), </w:t>
      </w:r>
      <w:proofErr w:type="spellStart"/>
      <w:r>
        <w:rPr>
          <w:i/>
          <w:sz w:val="16"/>
          <w:szCs w:val="16"/>
          <w:lang w:val="en-US"/>
        </w:rPr>
        <w:t>beleid</w:t>
      </w:r>
      <w:proofErr w:type="spellEnd"/>
      <w:r>
        <w:rPr>
          <w:i/>
          <w:sz w:val="16"/>
          <w:szCs w:val="16"/>
          <w:lang w:val="en-US"/>
        </w:rPr>
        <w:t xml:space="preserve"> </w:t>
      </w:r>
      <w:proofErr w:type="spellStart"/>
      <w:r>
        <w:rPr>
          <w:i/>
          <w:sz w:val="16"/>
          <w:szCs w:val="16"/>
          <w:lang w:val="en-US"/>
        </w:rPr>
        <w:t>en</w:t>
      </w:r>
      <w:proofErr w:type="spellEnd"/>
      <w:r>
        <w:rPr>
          <w:i/>
          <w:sz w:val="16"/>
          <w:szCs w:val="16"/>
          <w:lang w:val="en-US"/>
        </w:rPr>
        <w:t xml:space="preserve"> red flags</w:t>
      </w:r>
    </w:p>
    <w:p w14:paraId="7A84BE22" w14:textId="77777777" w:rsidR="00310196" w:rsidRDefault="00310196" w:rsidP="00310196">
      <w:pPr>
        <w:spacing w:before="0" w:after="0"/>
        <w:rPr>
          <w:szCs w:val="20"/>
          <w:lang w:val="en-US"/>
        </w:rPr>
      </w:pPr>
    </w:p>
    <w:p w14:paraId="517F0A19" w14:textId="77777777" w:rsidR="00310196" w:rsidRDefault="00310196" w:rsidP="00310196">
      <w:pPr>
        <w:spacing w:before="0" w:after="0"/>
        <w:rPr>
          <w:b/>
        </w:rPr>
      </w:pPr>
      <w:r>
        <w:rPr>
          <w:b/>
        </w:rPr>
        <w:t>Hands-on neurologisch onderzoek</w:t>
      </w:r>
    </w:p>
    <w:p w14:paraId="11B342B7" w14:textId="77777777" w:rsidR="00310196" w:rsidRDefault="00310196" w:rsidP="00310196">
      <w:pPr>
        <w:spacing w:before="0" w:after="0"/>
        <w:rPr>
          <w:i/>
          <w:sz w:val="16"/>
          <w:szCs w:val="16"/>
        </w:rPr>
      </w:pPr>
      <w:r>
        <w:rPr>
          <w:i/>
          <w:sz w:val="16"/>
          <w:szCs w:val="16"/>
        </w:rPr>
        <w:t>Oefenen neurologisch onderzoek bij de meest voorkomende neurologische klachten</w:t>
      </w:r>
    </w:p>
    <w:p w14:paraId="6CBD10CC" w14:textId="77777777" w:rsidR="00310196" w:rsidRDefault="00310196" w:rsidP="00310196">
      <w:pPr>
        <w:spacing w:before="0" w:after="0"/>
        <w:rPr>
          <w:b/>
        </w:rPr>
      </w:pPr>
    </w:p>
    <w:p w14:paraId="2C3A574C" w14:textId="77777777" w:rsidR="00310196" w:rsidRDefault="00310196" w:rsidP="00310196">
      <w:pPr>
        <w:spacing w:before="0" w:after="0"/>
      </w:pPr>
      <w:r>
        <w:rPr>
          <w:b/>
        </w:rPr>
        <w:t>Wegrakingen: wanneer onschuldig en wanneer naar het ziekenhuis?</w:t>
      </w:r>
    </w:p>
    <w:p w14:paraId="5533DBBF" w14:textId="77777777" w:rsidR="00310196" w:rsidRDefault="00310196" w:rsidP="00310196">
      <w:pPr>
        <w:spacing w:before="0" w:after="0"/>
        <w:rPr>
          <w:i/>
          <w:sz w:val="16"/>
          <w:szCs w:val="16"/>
        </w:rPr>
      </w:pPr>
      <w:r>
        <w:rPr>
          <w:i/>
          <w:sz w:val="16"/>
          <w:szCs w:val="16"/>
        </w:rPr>
        <w:t>Vasovagale syncope, een cardiale syncope of epilepsie?</w:t>
      </w:r>
    </w:p>
    <w:p w14:paraId="2E1C4CA8" w14:textId="67735233" w:rsidR="00310196" w:rsidRDefault="00310196" w:rsidP="00310196">
      <w:pPr>
        <w:spacing w:before="0" w:after="0"/>
        <w:rPr>
          <w:szCs w:val="20"/>
        </w:rPr>
      </w:pPr>
    </w:p>
    <w:p w14:paraId="4E256450" w14:textId="50D1239A" w:rsidR="00310196" w:rsidRDefault="00310196" w:rsidP="00310196">
      <w:pPr>
        <w:spacing w:before="0" w:after="0"/>
        <w:rPr>
          <w:szCs w:val="20"/>
        </w:rPr>
      </w:pPr>
      <w:r>
        <w:rPr>
          <w:szCs w:val="20"/>
        </w:rPr>
        <w:t>Hieronder de verdere leerdoelen per workshop.</w:t>
      </w:r>
    </w:p>
    <w:p w14:paraId="0945B8B5" w14:textId="52CBAE87" w:rsidR="00310196" w:rsidRDefault="00310196" w:rsidP="00310196">
      <w:pPr>
        <w:spacing w:before="0" w:after="0"/>
        <w:rPr>
          <w:szCs w:val="20"/>
        </w:rPr>
      </w:pPr>
    </w:p>
    <w:p w14:paraId="6AF3426A" w14:textId="1147C064" w:rsidR="00310196" w:rsidRDefault="00310196" w:rsidP="00310196">
      <w:pPr>
        <w:spacing w:before="0" w:after="0"/>
        <w:rPr>
          <w:szCs w:val="20"/>
        </w:rPr>
      </w:pPr>
    </w:p>
    <w:p w14:paraId="08AC74C1" w14:textId="5B07BAF9" w:rsidR="00310196" w:rsidRDefault="00310196" w:rsidP="00310196">
      <w:pPr>
        <w:spacing w:before="0" w:after="0"/>
        <w:rPr>
          <w:szCs w:val="20"/>
        </w:rPr>
      </w:pPr>
    </w:p>
    <w:p w14:paraId="529CB866" w14:textId="615B0801" w:rsidR="00310196" w:rsidRDefault="00310196" w:rsidP="00310196">
      <w:pPr>
        <w:spacing w:before="0" w:after="0"/>
        <w:rPr>
          <w:szCs w:val="20"/>
        </w:rPr>
      </w:pPr>
    </w:p>
    <w:p w14:paraId="7C4EFE3A" w14:textId="7D7BFE8A" w:rsidR="00310196" w:rsidRDefault="00310196" w:rsidP="00310196">
      <w:pPr>
        <w:spacing w:before="0" w:after="0"/>
        <w:rPr>
          <w:szCs w:val="20"/>
        </w:rPr>
      </w:pPr>
    </w:p>
    <w:p w14:paraId="18E0DD8F" w14:textId="05A0804F" w:rsidR="00310196" w:rsidRDefault="00310196" w:rsidP="00310196">
      <w:pPr>
        <w:spacing w:before="0" w:after="0"/>
        <w:rPr>
          <w:szCs w:val="20"/>
        </w:rPr>
      </w:pPr>
    </w:p>
    <w:p w14:paraId="79670381" w14:textId="7FFE5D87" w:rsidR="00310196" w:rsidRDefault="00310196" w:rsidP="00310196">
      <w:pPr>
        <w:spacing w:before="0" w:after="0"/>
        <w:rPr>
          <w:szCs w:val="20"/>
        </w:rPr>
      </w:pPr>
    </w:p>
    <w:p w14:paraId="5C56F303" w14:textId="0EB59462" w:rsidR="00310196" w:rsidRDefault="00310196" w:rsidP="00310196">
      <w:pPr>
        <w:spacing w:before="0" w:after="0"/>
        <w:rPr>
          <w:szCs w:val="20"/>
        </w:rPr>
      </w:pPr>
    </w:p>
    <w:p w14:paraId="670A225B" w14:textId="0AD4E417" w:rsidR="00310196" w:rsidRDefault="00310196" w:rsidP="00310196">
      <w:pPr>
        <w:spacing w:before="0" w:after="0"/>
        <w:rPr>
          <w:szCs w:val="20"/>
        </w:rPr>
      </w:pPr>
    </w:p>
    <w:p w14:paraId="243EF078" w14:textId="1D9BE238" w:rsidR="00310196" w:rsidRDefault="00310196" w:rsidP="00310196">
      <w:pPr>
        <w:spacing w:before="0" w:after="0"/>
        <w:rPr>
          <w:szCs w:val="20"/>
        </w:rPr>
      </w:pPr>
    </w:p>
    <w:p w14:paraId="004241C9" w14:textId="08E25B6B" w:rsidR="00310196" w:rsidRDefault="00310196" w:rsidP="00310196">
      <w:pPr>
        <w:spacing w:before="0" w:after="0"/>
        <w:rPr>
          <w:szCs w:val="20"/>
        </w:rPr>
      </w:pPr>
    </w:p>
    <w:p w14:paraId="6ED9CF78" w14:textId="34F90E45" w:rsidR="00310196" w:rsidRDefault="00310196" w:rsidP="00310196">
      <w:pPr>
        <w:spacing w:before="0" w:after="0"/>
        <w:rPr>
          <w:szCs w:val="20"/>
        </w:rPr>
      </w:pPr>
    </w:p>
    <w:p w14:paraId="51A535F9" w14:textId="4A14612E" w:rsidR="00310196" w:rsidRDefault="00310196" w:rsidP="00310196">
      <w:pPr>
        <w:spacing w:before="0" w:after="0"/>
        <w:rPr>
          <w:szCs w:val="20"/>
        </w:rPr>
      </w:pPr>
    </w:p>
    <w:p w14:paraId="0AE105BE" w14:textId="75A6104E" w:rsidR="00310196" w:rsidRDefault="00310196" w:rsidP="00310196">
      <w:pPr>
        <w:spacing w:before="0" w:after="0"/>
        <w:rPr>
          <w:szCs w:val="20"/>
        </w:rPr>
      </w:pPr>
    </w:p>
    <w:p w14:paraId="7ECC68B5" w14:textId="02D9E902" w:rsidR="00310196" w:rsidRDefault="00310196" w:rsidP="00310196">
      <w:pPr>
        <w:spacing w:before="0" w:after="0"/>
        <w:rPr>
          <w:szCs w:val="20"/>
        </w:rPr>
      </w:pPr>
    </w:p>
    <w:p w14:paraId="526848C1" w14:textId="024F9966" w:rsidR="00310196" w:rsidRDefault="00310196" w:rsidP="00310196">
      <w:pPr>
        <w:spacing w:before="0" w:after="0"/>
        <w:rPr>
          <w:b/>
        </w:rPr>
      </w:pPr>
    </w:p>
    <w:p w14:paraId="42BC9859" w14:textId="582D7450" w:rsidR="00310196" w:rsidRDefault="00310196" w:rsidP="00310196">
      <w:pPr>
        <w:spacing w:before="0" w:after="0"/>
        <w:rPr>
          <w:b/>
        </w:rPr>
      </w:pPr>
    </w:p>
    <w:p w14:paraId="62D3F3B5" w14:textId="78394E01" w:rsidR="00310196" w:rsidRDefault="00310196" w:rsidP="00310196">
      <w:pPr>
        <w:spacing w:before="0" w:after="0"/>
        <w:rPr>
          <w:b/>
        </w:rPr>
      </w:pPr>
    </w:p>
    <w:p w14:paraId="497261BE" w14:textId="441C86B9" w:rsidR="00310196" w:rsidRDefault="00310196" w:rsidP="00310196">
      <w:pPr>
        <w:spacing w:before="0" w:after="0"/>
        <w:rPr>
          <w:b/>
        </w:rPr>
      </w:pPr>
    </w:p>
    <w:p w14:paraId="156932BD" w14:textId="7FCC33BB" w:rsidR="00310196" w:rsidRDefault="00310196" w:rsidP="00310196">
      <w:pPr>
        <w:spacing w:before="0" w:after="0"/>
        <w:rPr>
          <w:b/>
        </w:rPr>
      </w:pPr>
    </w:p>
    <w:p w14:paraId="57E97A2E" w14:textId="33010A42" w:rsidR="00310196" w:rsidRDefault="00310196" w:rsidP="00310196">
      <w:pPr>
        <w:spacing w:before="0" w:after="0"/>
        <w:rPr>
          <w:b/>
        </w:rPr>
      </w:pPr>
    </w:p>
    <w:p w14:paraId="49F34DC2" w14:textId="77777777" w:rsidR="00310196" w:rsidRDefault="00310196" w:rsidP="00310196">
      <w:pPr>
        <w:spacing w:before="0" w:after="0"/>
        <w:rPr>
          <w:b/>
        </w:rPr>
      </w:pPr>
    </w:p>
    <w:p w14:paraId="189E390B" w14:textId="77777777" w:rsidR="00310196" w:rsidRPr="00310196" w:rsidRDefault="00310196" w:rsidP="00310196">
      <w:pPr>
        <w:spacing w:before="0" w:after="0"/>
        <w:rPr>
          <w:b/>
          <w:szCs w:val="20"/>
        </w:rPr>
      </w:pPr>
    </w:p>
    <w:p w14:paraId="2D1DF37F" w14:textId="35CD3A78" w:rsidR="00310196" w:rsidRPr="00310196" w:rsidRDefault="00310196" w:rsidP="00310196">
      <w:pPr>
        <w:spacing w:before="0" w:after="0"/>
        <w:rPr>
          <w:b/>
          <w:szCs w:val="20"/>
        </w:rPr>
      </w:pPr>
      <w:r w:rsidRPr="00310196">
        <w:rPr>
          <w:b/>
          <w:szCs w:val="20"/>
        </w:rPr>
        <w:t>Workshop: kiepen &amp; duizelen, ins &amp; outs van BPPD</w:t>
      </w:r>
    </w:p>
    <w:p w14:paraId="71131A70" w14:textId="11D56283" w:rsidR="00310196" w:rsidRPr="00310196" w:rsidRDefault="00310196" w:rsidP="00310196">
      <w:pPr>
        <w:spacing w:before="0" w:after="0"/>
        <w:rPr>
          <w:szCs w:val="20"/>
        </w:rPr>
      </w:pPr>
      <w:r w:rsidRPr="00310196">
        <w:rPr>
          <w:szCs w:val="20"/>
          <w:u w:val="single"/>
        </w:rPr>
        <w:t>Gegeven door</w:t>
      </w:r>
      <w:r w:rsidRPr="00310196">
        <w:rPr>
          <w:szCs w:val="20"/>
        </w:rPr>
        <w:t xml:space="preserve">: neurologen Marjolein </w:t>
      </w:r>
      <w:proofErr w:type="spellStart"/>
      <w:r w:rsidRPr="00310196">
        <w:rPr>
          <w:szCs w:val="20"/>
        </w:rPr>
        <w:t>Eysink</w:t>
      </w:r>
      <w:proofErr w:type="spellEnd"/>
      <w:r w:rsidRPr="00310196">
        <w:rPr>
          <w:szCs w:val="20"/>
        </w:rPr>
        <w:t xml:space="preserve"> Smeets &amp; Christa </w:t>
      </w:r>
      <w:proofErr w:type="spellStart"/>
      <w:r w:rsidRPr="00310196">
        <w:rPr>
          <w:szCs w:val="20"/>
        </w:rPr>
        <w:t>Benit</w:t>
      </w:r>
      <w:proofErr w:type="spellEnd"/>
    </w:p>
    <w:p w14:paraId="04EA2996" w14:textId="77777777" w:rsidR="00310196" w:rsidRPr="00310196" w:rsidRDefault="00310196" w:rsidP="00310196">
      <w:pPr>
        <w:spacing w:before="0" w:after="0"/>
        <w:rPr>
          <w:szCs w:val="20"/>
          <w:u w:val="single"/>
        </w:rPr>
      </w:pPr>
      <w:r w:rsidRPr="00310196">
        <w:rPr>
          <w:szCs w:val="20"/>
          <w:u w:val="single"/>
        </w:rPr>
        <w:t>Inhoud:</w:t>
      </w:r>
    </w:p>
    <w:p w14:paraId="264A0C60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Diagnosestelling en behandeling van de meest voorkomende vorm van BPPD, nl die van het posterieure kanaal</w:t>
      </w:r>
    </w:p>
    <w:p w14:paraId="01C99126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Diagnosestelling van BPPD van het horizontale kanaal</w:t>
      </w:r>
    </w:p>
    <w:p w14:paraId="2CD22337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 xml:space="preserve">Illustratie middels video’s en onderling oefenen van </w:t>
      </w:r>
      <w:proofErr w:type="spellStart"/>
      <w:r w:rsidRPr="00310196">
        <w:rPr>
          <w:rFonts w:ascii="Verdana" w:hAnsi="Verdana"/>
          <w:sz w:val="20"/>
          <w:szCs w:val="20"/>
        </w:rPr>
        <w:t>iig</w:t>
      </w:r>
      <w:proofErr w:type="spellEnd"/>
      <w:r w:rsidRPr="00310196">
        <w:rPr>
          <w:rFonts w:ascii="Verdana" w:hAnsi="Verdana"/>
          <w:sz w:val="20"/>
          <w:szCs w:val="20"/>
        </w:rPr>
        <w:t xml:space="preserve"> de </w:t>
      </w:r>
      <w:proofErr w:type="spellStart"/>
      <w:r w:rsidRPr="00310196">
        <w:rPr>
          <w:rFonts w:ascii="Verdana" w:hAnsi="Verdana"/>
          <w:sz w:val="20"/>
          <w:szCs w:val="20"/>
        </w:rPr>
        <w:t>Dix</w:t>
      </w:r>
      <w:proofErr w:type="spellEnd"/>
      <w:r w:rsidRPr="00310196">
        <w:rPr>
          <w:rFonts w:ascii="Verdana" w:hAnsi="Verdana"/>
          <w:sz w:val="20"/>
          <w:szCs w:val="20"/>
        </w:rPr>
        <w:t xml:space="preserve"> </w:t>
      </w:r>
      <w:proofErr w:type="spellStart"/>
      <w:r w:rsidRPr="00310196">
        <w:rPr>
          <w:rFonts w:ascii="Verdana" w:hAnsi="Verdana"/>
          <w:sz w:val="20"/>
          <w:szCs w:val="20"/>
        </w:rPr>
        <w:t>Hallpike</w:t>
      </w:r>
      <w:proofErr w:type="spellEnd"/>
      <w:r w:rsidRPr="00310196">
        <w:rPr>
          <w:rFonts w:ascii="Verdana" w:hAnsi="Verdana"/>
          <w:sz w:val="20"/>
          <w:szCs w:val="20"/>
        </w:rPr>
        <w:t xml:space="preserve"> en </w:t>
      </w:r>
      <w:proofErr w:type="spellStart"/>
      <w:r w:rsidRPr="00310196">
        <w:rPr>
          <w:rFonts w:ascii="Verdana" w:hAnsi="Verdana"/>
          <w:sz w:val="20"/>
          <w:szCs w:val="20"/>
        </w:rPr>
        <w:t>Epley</w:t>
      </w:r>
      <w:proofErr w:type="spellEnd"/>
      <w:r w:rsidRPr="00310196">
        <w:rPr>
          <w:rFonts w:ascii="Verdana" w:hAnsi="Verdana"/>
          <w:sz w:val="20"/>
          <w:szCs w:val="20"/>
        </w:rPr>
        <w:t xml:space="preserve"> manoeuvre</w:t>
      </w:r>
    </w:p>
    <w:p w14:paraId="149DC89B" w14:textId="77777777" w:rsidR="00310196" w:rsidRPr="00310196" w:rsidRDefault="00310196" w:rsidP="00310196">
      <w:pPr>
        <w:spacing w:before="0" w:after="0"/>
        <w:rPr>
          <w:szCs w:val="20"/>
        </w:rPr>
      </w:pPr>
      <w:r w:rsidRPr="00310196">
        <w:rPr>
          <w:szCs w:val="20"/>
          <w:u w:val="single"/>
        </w:rPr>
        <w:t>Leerdoelen</w:t>
      </w:r>
      <w:r w:rsidRPr="00310196">
        <w:rPr>
          <w:szCs w:val="20"/>
        </w:rPr>
        <w:t>:</w:t>
      </w:r>
    </w:p>
    <w:p w14:paraId="0425A1B4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De huisarts is in staat BPPD anamnestisch te herkennen.</w:t>
      </w:r>
    </w:p>
    <w:p w14:paraId="32B91D21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 xml:space="preserve">De huisarts is in staat BPPD van het posterieure kanaal te diagnosticeren middels de </w:t>
      </w:r>
      <w:proofErr w:type="spellStart"/>
      <w:r w:rsidRPr="00310196">
        <w:rPr>
          <w:rFonts w:ascii="Verdana" w:hAnsi="Verdana"/>
          <w:sz w:val="20"/>
          <w:szCs w:val="20"/>
        </w:rPr>
        <w:t>Dix</w:t>
      </w:r>
      <w:proofErr w:type="spellEnd"/>
      <w:r w:rsidRPr="00310196">
        <w:rPr>
          <w:rFonts w:ascii="Verdana" w:hAnsi="Verdana"/>
          <w:sz w:val="20"/>
          <w:szCs w:val="20"/>
        </w:rPr>
        <w:t xml:space="preserve"> </w:t>
      </w:r>
      <w:proofErr w:type="spellStart"/>
      <w:r w:rsidRPr="00310196">
        <w:rPr>
          <w:rFonts w:ascii="Verdana" w:hAnsi="Verdana"/>
          <w:sz w:val="20"/>
          <w:szCs w:val="20"/>
        </w:rPr>
        <w:t>Hallpike</w:t>
      </w:r>
      <w:proofErr w:type="spellEnd"/>
      <w:r w:rsidRPr="00310196">
        <w:rPr>
          <w:rFonts w:ascii="Verdana" w:hAnsi="Verdana"/>
          <w:sz w:val="20"/>
          <w:szCs w:val="20"/>
        </w:rPr>
        <w:t xml:space="preserve"> manoeuvre en te behandelen met de </w:t>
      </w:r>
      <w:proofErr w:type="spellStart"/>
      <w:r w:rsidRPr="00310196">
        <w:rPr>
          <w:rFonts w:ascii="Verdana" w:hAnsi="Verdana"/>
          <w:sz w:val="20"/>
          <w:szCs w:val="20"/>
        </w:rPr>
        <w:t>Epley</w:t>
      </w:r>
      <w:proofErr w:type="spellEnd"/>
      <w:r w:rsidRPr="00310196">
        <w:rPr>
          <w:rFonts w:ascii="Verdana" w:hAnsi="Verdana"/>
          <w:sz w:val="20"/>
          <w:szCs w:val="20"/>
        </w:rPr>
        <w:t xml:space="preserve"> manoeuvre.</w:t>
      </w:r>
    </w:p>
    <w:p w14:paraId="029F514F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 xml:space="preserve">De huisarts heeft weet van de supine </w:t>
      </w:r>
      <w:proofErr w:type="spellStart"/>
      <w:r w:rsidRPr="00310196">
        <w:rPr>
          <w:rFonts w:ascii="Verdana" w:hAnsi="Verdana"/>
          <w:sz w:val="20"/>
          <w:szCs w:val="20"/>
        </w:rPr>
        <w:t>roll</w:t>
      </w:r>
      <w:proofErr w:type="spellEnd"/>
      <w:r w:rsidRPr="00310196">
        <w:rPr>
          <w:rFonts w:ascii="Verdana" w:hAnsi="Verdana"/>
          <w:sz w:val="20"/>
          <w:szCs w:val="20"/>
        </w:rPr>
        <w:t xml:space="preserve"> test ter diagnostisering van BPPD van het horizontale kanaal.</w:t>
      </w:r>
    </w:p>
    <w:p w14:paraId="3EDA8719" w14:textId="77777777" w:rsidR="00310196" w:rsidRPr="00310196" w:rsidRDefault="00310196" w:rsidP="00310196">
      <w:pPr>
        <w:spacing w:before="0" w:after="0"/>
        <w:rPr>
          <w:b/>
          <w:szCs w:val="20"/>
        </w:rPr>
      </w:pPr>
    </w:p>
    <w:p w14:paraId="50C9B21A" w14:textId="77777777" w:rsidR="00310196" w:rsidRPr="00310196" w:rsidRDefault="00310196" w:rsidP="00310196">
      <w:pPr>
        <w:spacing w:before="0" w:after="0"/>
        <w:rPr>
          <w:b/>
          <w:szCs w:val="20"/>
        </w:rPr>
      </w:pPr>
    </w:p>
    <w:p w14:paraId="39588C44" w14:textId="6557941C" w:rsidR="00310196" w:rsidRPr="00310196" w:rsidRDefault="00310196" w:rsidP="00310196">
      <w:pPr>
        <w:spacing w:before="0" w:after="0"/>
        <w:rPr>
          <w:b/>
          <w:szCs w:val="20"/>
        </w:rPr>
      </w:pPr>
      <w:r w:rsidRPr="00310196">
        <w:rPr>
          <w:b/>
          <w:szCs w:val="20"/>
        </w:rPr>
        <w:t>Workshop: Parkinson of toch iets anders?</w:t>
      </w:r>
    </w:p>
    <w:p w14:paraId="1509D397" w14:textId="7B36BBD6" w:rsidR="00310196" w:rsidRPr="00310196" w:rsidRDefault="00310196" w:rsidP="00310196">
      <w:pPr>
        <w:spacing w:before="0" w:after="0"/>
        <w:rPr>
          <w:szCs w:val="20"/>
        </w:rPr>
      </w:pPr>
      <w:r w:rsidRPr="00310196">
        <w:rPr>
          <w:szCs w:val="20"/>
          <w:u w:val="single"/>
        </w:rPr>
        <w:t>Gegeven door</w:t>
      </w:r>
      <w:r w:rsidRPr="00310196">
        <w:rPr>
          <w:szCs w:val="20"/>
        </w:rPr>
        <w:t>: Neurologen Paulien Doorlag &amp; Anne van der Plas</w:t>
      </w:r>
    </w:p>
    <w:p w14:paraId="3506F4E3" w14:textId="77777777" w:rsidR="00310196" w:rsidRPr="00310196" w:rsidRDefault="00310196" w:rsidP="00310196">
      <w:pPr>
        <w:spacing w:before="0" w:after="0"/>
        <w:rPr>
          <w:szCs w:val="20"/>
          <w:u w:val="single"/>
        </w:rPr>
      </w:pPr>
      <w:r w:rsidRPr="00310196">
        <w:rPr>
          <w:szCs w:val="20"/>
          <w:u w:val="single"/>
        </w:rPr>
        <w:t>Inhoud:</w:t>
      </w:r>
    </w:p>
    <w:p w14:paraId="66ED88AC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Kernsymptomen van parkinsonisme</w:t>
      </w:r>
    </w:p>
    <w:p w14:paraId="41A11104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 xml:space="preserve">Red </w:t>
      </w:r>
      <w:proofErr w:type="spellStart"/>
      <w:r w:rsidRPr="00310196">
        <w:rPr>
          <w:rFonts w:ascii="Verdana" w:hAnsi="Verdana"/>
          <w:sz w:val="20"/>
          <w:szCs w:val="20"/>
        </w:rPr>
        <w:t>flags</w:t>
      </w:r>
      <w:proofErr w:type="spellEnd"/>
      <w:r w:rsidRPr="00310196">
        <w:rPr>
          <w:rFonts w:ascii="Verdana" w:hAnsi="Verdana"/>
          <w:sz w:val="20"/>
          <w:szCs w:val="20"/>
        </w:rPr>
        <w:t xml:space="preserve"> van atypisch parkinsonisme</w:t>
      </w:r>
    </w:p>
    <w:p w14:paraId="5B169AD2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proofErr w:type="spellStart"/>
      <w:r w:rsidRPr="00310196">
        <w:rPr>
          <w:rFonts w:ascii="Verdana" w:hAnsi="Verdana"/>
          <w:sz w:val="20"/>
          <w:szCs w:val="20"/>
        </w:rPr>
        <w:t>Parkinsonian</w:t>
      </w:r>
      <w:proofErr w:type="spellEnd"/>
      <w:r w:rsidRPr="00310196">
        <w:rPr>
          <w:rFonts w:ascii="Verdana" w:hAnsi="Verdana"/>
          <w:sz w:val="20"/>
          <w:szCs w:val="20"/>
        </w:rPr>
        <w:t xml:space="preserve"> tremor </w:t>
      </w:r>
      <w:proofErr w:type="spellStart"/>
      <w:r w:rsidRPr="00310196">
        <w:rPr>
          <w:rFonts w:ascii="Verdana" w:hAnsi="Verdana"/>
          <w:sz w:val="20"/>
          <w:szCs w:val="20"/>
        </w:rPr>
        <w:t>vs</w:t>
      </w:r>
      <w:proofErr w:type="spellEnd"/>
      <w:r w:rsidRPr="00310196">
        <w:rPr>
          <w:rFonts w:ascii="Verdana" w:hAnsi="Verdana"/>
          <w:sz w:val="20"/>
          <w:szCs w:val="20"/>
        </w:rPr>
        <w:t xml:space="preserve"> overige tremoren</w:t>
      </w:r>
    </w:p>
    <w:p w14:paraId="0D3E585D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 xml:space="preserve">Illustratie middels video’s en onderling oefenen </w:t>
      </w:r>
    </w:p>
    <w:p w14:paraId="2BD094BE" w14:textId="77777777" w:rsidR="00310196" w:rsidRPr="00310196" w:rsidRDefault="00310196" w:rsidP="00310196">
      <w:pPr>
        <w:spacing w:before="0" w:after="0"/>
        <w:rPr>
          <w:szCs w:val="20"/>
        </w:rPr>
      </w:pPr>
      <w:r w:rsidRPr="00310196">
        <w:rPr>
          <w:szCs w:val="20"/>
          <w:u w:val="single"/>
        </w:rPr>
        <w:t>Leerdoelen</w:t>
      </w:r>
      <w:r w:rsidRPr="00310196">
        <w:rPr>
          <w:szCs w:val="20"/>
        </w:rPr>
        <w:t>:</w:t>
      </w:r>
    </w:p>
    <w:p w14:paraId="7BE71642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De huisarts is in staat middels de juiste vragen en onderzoek parkinsonisme te onderscheiden van andere aandoeningen.</w:t>
      </w:r>
    </w:p>
    <w:p w14:paraId="6B4DEEFD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De huisarts is in staat middels de juiste vragen en onderzoek beven in kaart te brengen</w:t>
      </w:r>
    </w:p>
    <w:p w14:paraId="1202FF0C" w14:textId="77777777" w:rsidR="00310196" w:rsidRPr="00310196" w:rsidRDefault="00310196" w:rsidP="00310196">
      <w:pPr>
        <w:spacing w:before="0" w:after="0"/>
        <w:rPr>
          <w:b/>
          <w:szCs w:val="20"/>
        </w:rPr>
      </w:pPr>
    </w:p>
    <w:p w14:paraId="332D0ECD" w14:textId="77777777" w:rsidR="00310196" w:rsidRPr="00310196" w:rsidRDefault="00310196" w:rsidP="00310196">
      <w:pPr>
        <w:spacing w:before="0" w:after="0"/>
        <w:rPr>
          <w:b/>
          <w:szCs w:val="20"/>
        </w:rPr>
      </w:pPr>
    </w:p>
    <w:p w14:paraId="2A8C2F73" w14:textId="224826E5" w:rsidR="00310196" w:rsidRPr="00310196" w:rsidRDefault="00310196" w:rsidP="00310196">
      <w:pPr>
        <w:spacing w:before="0" w:after="0"/>
        <w:rPr>
          <w:b/>
          <w:szCs w:val="20"/>
        </w:rPr>
      </w:pPr>
      <w:r w:rsidRPr="00310196">
        <w:rPr>
          <w:b/>
          <w:szCs w:val="20"/>
        </w:rPr>
        <w:t>Workshop: Diagnose en behandeling CTS, CTS injectie</w:t>
      </w:r>
    </w:p>
    <w:p w14:paraId="6286F77E" w14:textId="699F26DD" w:rsidR="00310196" w:rsidRPr="00310196" w:rsidRDefault="00310196" w:rsidP="00310196">
      <w:pPr>
        <w:spacing w:before="0" w:after="0"/>
        <w:rPr>
          <w:szCs w:val="20"/>
        </w:rPr>
      </w:pPr>
      <w:r w:rsidRPr="00310196">
        <w:rPr>
          <w:szCs w:val="20"/>
          <w:u w:val="single"/>
        </w:rPr>
        <w:t>Gegeven door:</w:t>
      </w:r>
      <w:r w:rsidRPr="00310196">
        <w:rPr>
          <w:szCs w:val="20"/>
        </w:rPr>
        <w:t xml:space="preserve"> neurologen Els de </w:t>
      </w:r>
      <w:proofErr w:type="spellStart"/>
      <w:r w:rsidRPr="00310196">
        <w:rPr>
          <w:szCs w:val="20"/>
        </w:rPr>
        <w:t>Schryver</w:t>
      </w:r>
      <w:proofErr w:type="spellEnd"/>
      <w:r w:rsidRPr="00310196">
        <w:rPr>
          <w:szCs w:val="20"/>
        </w:rPr>
        <w:t xml:space="preserve"> en Sophie Ponten </w:t>
      </w:r>
    </w:p>
    <w:p w14:paraId="6ED18ED0" w14:textId="19A2D111" w:rsidR="00310196" w:rsidRPr="00310196" w:rsidRDefault="00310196" w:rsidP="00310196">
      <w:pPr>
        <w:spacing w:before="0" w:after="0"/>
        <w:rPr>
          <w:szCs w:val="20"/>
          <w:u w:val="single"/>
        </w:rPr>
      </w:pPr>
      <w:r w:rsidRPr="00310196">
        <w:rPr>
          <w:szCs w:val="20"/>
          <w:u w:val="single"/>
        </w:rPr>
        <w:t>Inhoud:</w:t>
      </w:r>
    </w:p>
    <w:p w14:paraId="7860ACEE" w14:textId="36A4C8B6" w:rsidR="00310196" w:rsidRPr="00310196" w:rsidRDefault="00310196" w:rsidP="00310196">
      <w:pPr>
        <w:spacing w:before="0" w:after="0"/>
        <w:ind w:left="708" w:hanging="348"/>
        <w:rPr>
          <w:rFonts w:cstheme="minorHAnsi"/>
          <w:szCs w:val="20"/>
        </w:rPr>
      </w:pPr>
      <w:r w:rsidRPr="00310196">
        <w:rPr>
          <w:rFonts w:cstheme="minorHAnsi"/>
          <w:szCs w:val="20"/>
        </w:rPr>
        <w:t xml:space="preserve">- </w:t>
      </w:r>
      <w:r w:rsidRPr="00310196">
        <w:rPr>
          <w:rFonts w:cstheme="minorHAnsi"/>
          <w:szCs w:val="20"/>
        </w:rPr>
        <w:tab/>
        <w:t>presentatie van klachten die horen bij het carpaal tunnelsyndroom, lichamelijk onderzoek en de differentiaaldiagnose daarbij</w:t>
      </w:r>
    </w:p>
    <w:p w14:paraId="2FD731E7" w14:textId="34F78D36" w:rsidR="00310196" w:rsidRPr="00310196" w:rsidRDefault="00310196" w:rsidP="00310196">
      <w:pPr>
        <w:pStyle w:val="Lijstalinea"/>
        <w:numPr>
          <w:ilvl w:val="0"/>
          <w:numId w:val="4"/>
        </w:numPr>
        <w:spacing w:after="0" w:line="276" w:lineRule="auto"/>
        <w:rPr>
          <w:rFonts w:ascii="Verdana" w:hAnsi="Verdana" w:cstheme="minorHAnsi"/>
          <w:sz w:val="20"/>
          <w:szCs w:val="20"/>
        </w:rPr>
      </w:pPr>
      <w:r w:rsidRPr="00310196">
        <w:rPr>
          <w:rFonts w:ascii="Verdana" w:hAnsi="Verdana" w:cstheme="minorHAnsi"/>
          <w:sz w:val="20"/>
          <w:szCs w:val="20"/>
        </w:rPr>
        <w:t xml:space="preserve">Diagnosestelling van het carpaal tunnelsyndroom: echo en EMG live, </w:t>
      </w:r>
      <w:proofErr w:type="spellStart"/>
      <w:r w:rsidRPr="00310196">
        <w:rPr>
          <w:rFonts w:ascii="Verdana" w:hAnsi="Verdana" w:cstheme="minorHAnsi"/>
          <w:sz w:val="20"/>
          <w:szCs w:val="20"/>
        </w:rPr>
        <w:t>pitfalls</w:t>
      </w:r>
      <w:proofErr w:type="spellEnd"/>
    </w:p>
    <w:p w14:paraId="056855D3" w14:textId="298EE2CA" w:rsidR="00310196" w:rsidRPr="00310196" w:rsidRDefault="00310196" w:rsidP="00310196">
      <w:pPr>
        <w:pStyle w:val="Lijstalinea"/>
        <w:numPr>
          <w:ilvl w:val="0"/>
          <w:numId w:val="4"/>
        </w:numPr>
        <w:spacing w:after="0" w:line="276" w:lineRule="auto"/>
        <w:rPr>
          <w:rFonts w:ascii="Verdana" w:hAnsi="Verdana" w:cstheme="minorHAnsi"/>
          <w:sz w:val="20"/>
          <w:szCs w:val="20"/>
        </w:rPr>
      </w:pPr>
      <w:r w:rsidRPr="00310196">
        <w:rPr>
          <w:rFonts w:ascii="Verdana" w:hAnsi="Verdana" w:cstheme="minorHAnsi"/>
          <w:sz w:val="20"/>
          <w:szCs w:val="20"/>
        </w:rPr>
        <w:t>Behandelmogelijkheden van het carpaal tunnel syndroom en doelmatigheid</w:t>
      </w:r>
    </w:p>
    <w:p w14:paraId="0EB1353B" w14:textId="77777777" w:rsidR="00310196" w:rsidRPr="00310196" w:rsidRDefault="00310196" w:rsidP="00310196">
      <w:pPr>
        <w:spacing w:before="0" w:after="0"/>
        <w:rPr>
          <w:szCs w:val="20"/>
        </w:rPr>
      </w:pPr>
      <w:r w:rsidRPr="00310196">
        <w:rPr>
          <w:szCs w:val="20"/>
          <w:u w:val="single"/>
        </w:rPr>
        <w:t>Leerdoelen</w:t>
      </w:r>
      <w:r w:rsidRPr="00310196">
        <w:rPr>
          <w:szCs w:val="20"/>
        </w:rPr>
        <w:t>:</w:t>
      </w:r>
    </w:p>
    <w:p w14:paraId="3F53C70A" w14:textId="7DD0E7B1" w:rsidR="00310196" w:rsidRPr="00310196" w:rsidRDefault="00310196" w:rsidP="00310196">
      <w:pPr>
        <w:spacing w:before="0" w:after="0"/>
        <w:ind w:firstLine="360"/>
        <w:rPr>
          <w:szCs w:val="20"/>
        </w:rPr>
      </w:pPr>
      <w:r w:rsidRPr="00310196">
        <w:rPr>
          <w:szCs w:val="20"/>
        </w:rPr>
        <w:lastRenderedPageBreak/>
        <w:t xml:space="preserve">- </w:t>
      </w:r>
      <w:r w:rsidRPr="00310196">
        <w:rPr>
          <w:szCs w:val="20"/>
        </w:rPr>
        <w:tab/>
        <w:t>de huisarts leert het carpaal tunnelsyndroom herkennen en diagnose stellen</w:t>
      </w:r>
    </w:p>
    <w:p w14:paraId="0C07A3BA" w14:textId="77777777" w:rsidR="00310196" w:rsidRPr="00310196" w:rsidRDefault="00310196" w:rsidP="00310196">
      <w:pPr>
        <w:pStyle w:val="Lijstalinea"/>
        <w:numPr>
          <w:ilvl w:val="0"/>
          <w:numId w:val="4"/>
        </w:numPr>
        <w:spacing w:after="0" w:line="276" w:lineRule="auto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 xml:space="preserve">De huisarts kan ervaren hoe het aanvullend onderzoek gebeurt en leert over de zinnigheid en </w:t>
      </w:r>
      <w:proofErr w:type="spellStart"/>
      <w:r w:rsidRPr="00310196">
        <w:rPr>
          <w:rFonts w:ascii="Verdana" w:hAnsi="Verdana"/>
          <w:sz w:val="20"/>
          <w:szCs w:val="20"/>
        </w:rPr>
        <w:t>pitfalls</w:t>
      </w:r>
      <w:proofErr w:type="spellEnd"/>
      <w:r w:rsidRPr="00310196">
        <w:rPr>
          <w:rFonts w:ascii="Verdana" w:hAnsi="Verdana"/>
          <w:sz w:val="20"/>
          <w:szCs w:val="20"/>
        </w:rPr>
        <w:t xml:space="preserve"> van aanvullende diagnostiek</w:t>
      </w:r>
    </w:p>
    <w:p w14:paraId="6ABBE58C" w14:textId="6F029E9E" w:rsidR="00310196" w:rsidRPr="00310196" w:rsidRDefault="00310196" w:rsidP="00310196">
      <w:pPr>
        <w:pStyle w:val="Lijstalinea"/>
        <w:numPr>
          <w:ilvl w:val="0"/>
          <w:numId w:val="4"/>
        </w:numPr>
        <w:spacing w:after="0" w:line="276" w:lineRule="auto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De huisarts weet de verschillende behandelmogelijkheden op waarde te schatten</w:t>
      </w:r>
    </w:p>
    <w:p w14:paraId="60896745" w14:textId="528C1313" w:rsidR="00310196" w:rsidRDefault="00310196" w:rsidP="00310196">
      <w:pPr>
        <w:spacing w:before="0" w:after="0"/>
        <w:rPr>
          <w:szCs w:val="20"/>
        </w:rPr>
      </w:pPr>
    </w:p>
    <w:p w14:paraId="15C9E646" w14:textId="5BF555FF" w:rsidR="00310196" w:rsidRPr="00310196" w:rsidRDefault="00310196" w:rsidP="00310196">
      <w:pPr>
        <w:spacing w:before="0" w:after="0"/>
        <w:rPr>
          <w:b/>
          <w:szCs w:val="20"/>
        </w:rPr>
      </w:pPr>
      <w:r w:rsidRPr="00310196">
        <w:rPr>
          <w:b/>
          <w:szCs w:val="20"/>
        </w:rPr>
        <w:t>Workshop: Uitstralende pijn in een arm</w:t>
      </w:r>
    </w:p>
    <w:p w14:paraId="7D93C2F3" w14:textId="5C478604" w:rsidR="00310196" w:rsidRPr="00310196" w:rsidRDefault="00310196" w:rsidP="00310196">
      <w:pPr>
        <w:spacing w:before="0" w:after="0"/>
        <w:rPr>
          <w:szCs w:val="20"/>
        </w:rPr>
      </w:pPr>
      <w:r w:rsidRPr="00310196">
        <w:rPr>
          <w:szCs w:val="20"/>
          <w:u w:val="single"/>
        </w:rPr>
        <w:t>Gegeven door</w:t>
      </w:r>
      <w:r w:rsidRPr="00310196">
        <w:rPr>
          <w:szCs w:val="20"/>
        </w:rPr>
        <w:t xml:space="preserve">: </w:t>
      </w:r>
      <w:r>
        <w:rPr>
          <w:szCs w:val="20"/>
        </w:rPr>
        <w:t xml:space="preserve">neurologen </w:t>
      </w:r>
      <w:r w:rsidRPr="00310196">
        <w:rPr>
          <w:szCs w:val="20"/>
        </w:rPr>
        <w:t>Job Eekhof &amp; Joost Haan</w:t>
      </w:r>
    </w:p>
    <w:p w14:paraId="28AAD4F9" w14:textId="77777777" w:rsidR="00310196" w:rsidRPr="00310196" w:rsidRDefault="00310196" w:rsidP="00310196">
      <w:pPr>
        <w:spacing w:before="0" w:after="0"/>
        <w:rPr>
          <w:szCs w:val="20"/>
          <w:u w:val="single"/>
        </w:rPr>
      </w:pPr>
      <w:r w:rsidRPr="00310196">
        <w:rPr>
          <w:szCs w:val="20"/>
          <w:u w:val="single"/>
        </w:rPr>
        <w:t>Inhoud:</w:t>
      </w:r>
    </w:p>
    <w:p w14:paraId="3CB90F20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Differentiaaldiagnose bij uitstralende pijn in een arm o.b.v. anamnese en onderzoek.</w:t>
      </w:r>
    </w:p>
    <w:p w14:paraId="22862115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Beleid bij uitstralende pijn in een arm o.b.v. differentiaaldiagnose.</w:t>
      </w:r>
    </w:p>
    <w:p w14:paraId="0EAFF008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Tijdslijn bij verdenking cervicaal radiculair syndroom</w:t>
      </w:r>
    </w:p>
    <w:p w14:paraId="0E982EBD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 xml:space="preserve">‘Red </w:t>
      </w:r>
      <w:proofErr w:type="spellStart"/>
      <w:r w:rsidRPr="00310196">
        <w:rPr>
          <w:rFonts w:ascii="Verdana" w:hAnsi="Verdana"/>
          <w:sz w:val="20"/>
          <w:szCs w:val="20"/>
        </w:rPr>
        <w:t>flags</w:t>
      </w:r>
      <w:proofErr w:type="spellEnd"/>
      <w:r w:rsidRPr="00310196">
        <w:rPr>
          <w:rFonts w:ascii="Verdana" w:hAnsi="Verdana"/>
          <w:sz w:val="20"/>
          <w:szCs w:val="20"/>
        </w:rPr>
        <w:t>’</w:t>
      </w:r>
    </w:p>
    <w:p w14:paraId="7F45B53D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 xml:space="preserve">Neuralgische </w:t>
      </w:r>
      <w:proofErr w:type="spellStart"/>
      <w:r w:rsidRPr="00310196">
        <w:rPr>
          <w:rFonts w:ascii="Verdana" w:hAnsi="Verdana"/>
          <w:sz w:val="20"/>
          <w:szCs w:val="20"/>
        </w:rPr>
        <w:t>schouderamyotrofie</w:t>
      </w:r>
      <w:proofErr w:type="spellEnd"/>
    </w:p>
    <w:p w14:paraId="3046E849" w14:textId="77777777" w:rsidR="00310196" w:rsidRPr="00310196" w:rsidRDefault="00310196" w:rsidP="00310196">
      <w:pPr>
        <w:spacing w:before="0" w:after="0"/>
        <w:rPr>
          <w:szCs w:val="20"/>
        </w:rPr>
      </w:pPr>
      <w:r w:rsidRPr="00310196">
        <w:rPr>
          <w:szCs w:val="20"/>
          <w:u w:val="single"/>
        </w:rPr>
        <w:t>Leerdoelen</w:t>
      </w:r>
      <w:r w:rsidRPr="00310196">
        <w:rPr>
          <w:szCs w:val="20"/>
        </w:rPr>
        <w:t>:</w:t>
      </w:r>
    </w:p>
    <w:p w14:paraId="2B4A0D91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 xml:space="preserve">De huisarts is in staat een cervicaal radiculair syndroom en ‘red </w:t>
      </w:r>
      <w:proofErr w:type="spellStart"/>
      <w:r w:rsidRPr="00310196">
        <w:rPr>
          <w:rFonts w:ascii="Verdana" w:hAnsi="Verdana"/>
          <w:sz w:val="20"/>
          <w:szCs w:val="20"/>
        </w:rPr>
        <w:t>flags</w:t>
      </w:r>
      <w:proofErr w:type="spellEnd"/>
      <w:r w:rsidRPr="00310196">
        <w:rPr>
          <w:rFonts w:ascii="Verdana" w:hAnsi="Verdana"/>
          <w:sz w:val="20"/>
          <w:szCs w:val="20"/>
        </w:rPr>
        <w:t>’ te herkennen.</w:t>
      </w:r>
    </w:p>
    <w:p w14:paraId="52F72D5F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De huisarts is in staat te beoordelen wanneer poliklinisch te verwijzen of te overleggen over spoed.</w:t>
      </w:r>
    </w:p>
    <w:p w14:paraId="6F946A1A" w14:textId="77777777" w:rsidR="00310196" w:rsidRPr="00310196" w:rsidRDefault="00310196" w:rsidP="00310196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 xml:space="preserve">De huisarts (her-)kent neuralgische </w:t>
      </w:r>
      <w:proofErr w:type="spellStart"/>
      <w:r w:rsidRPr="00310196">
        <w:rPr>
          <w:rFonts w:ascii="Verdana" w:hAnsi="Verdana"/>
          <w:sz w:val="20"/>
          <w:szCs w:val="20"/>
        </w:rPr>
        <w:t>schouderamyotrofie</w:t>
      </w:r>
      <w:proofErr w:type="spellEnd"/>
      <w:r w:rsidRPr="00310196">
        <w:rPr>
          <w:rFonts w:ascii="Verdana" w:hAnsi="Verdana"/>
          <w:sz w:val="20"/>
          <w:szCs w:val="20"/>
        </w:rPr>
        <w:t>.</w:t>
      </w:r>
    </w:p>
    <w:p w14:paraId="62C4AD85" w14:textId="3EED3453" w:rsidR="00310196" w:rsidRDefault="00310196" w:rsidP="00310196">
      <w:pPr>
        <w:spacing w:before="0" w:after="0"/>
        <w:rPr>
          <w:szCs w:val="20"/>
        </w:rPr>
      </w:pPr>
    </w:p>
    <w:p w14:paraId="39D1DF5D" w14:textId="08860F94" w:rsidR="001F0642" w:rsidRPr="001F0642" w:rsidRDefault="001F0642" w:rsidP="001F0642">
      <w:pPr>
        <w:spacing w:before="0" w:after="0"/>
        <w:rPr>
          <w:b/>
          <w:szCs w:val="20"/>
        </w:rPr>
      </w:pPr>
      <w:r w:rsidRPr="001F0642">
        <w:rPr>
          <w:b/>
          <w:szCs w:val="20"/>
        </w:rPr>
        <w:t>Workshop: Hands-on neurologisch onderzoek</w:t>
      </w:r>
    </w:p>
    <w:p w14:paraId="22D98D90" w14:textId="1A1052E5" w:rsidR="001F0642" w:rsidRPr="001F0642" w:rsidRDefault="001F0642" w:rsidP="001F0642">
      <w:pPr>
        <w:spacing w:before="0" w:after="0"/>
        <w:rPr>
          <w:szCs w:val="20"/>
        </w:rPr>
      </w:pPr>
      <w:r w:rsidRPr="001F0642">
        <w:rPr>
          <w:szCs w:val="20"/>
          <w:u w:val="single"/>
        </w:rPr>
        <w:t>Gegeven door</w:t>
      </w:r>
      <w:r w:rsidRPr="001F0642">
        <w:rPr>
          <w:szCs w:val="20"/>
        </w:rPr>
        <w:t>:</w:t>
      </w:r>
      <w:r>
        <w:rPr>
          <w:szCs w:val="20"/>
        </w:rPr>
        <w:t xml:space="preserve"> neurologen</w:t>
      </w:r>
      <w:r w:rsidRPr="001F0642">
        <w:rPr>
          <w:szCs w:val="20"/>
        </w:rPr>
        <w:t xml:space="preserve"> </w:t>
      </w:r>
      <w:proofErr w:type="spellStart"/>
      <w:r w:rsidRPr="001F0642">
        <w:rPr>
          <w:szCs w:val="20"/>
        </w:rPr>
        <w:t>Marjanke</w:t>
      </w:r>
      <w:proofErr w:type="spellEnd"/>
      <w:r w:rsidRPr="001F0642">
        <w:rPr>
          <w:szCs w:val="20"/>
        </w:rPr>
        <w:t xml:space="preserve"> Hoving en Astrid Ruys</w:t>
      </w:r>
    </w:p>
    <w:p w14:paraId="0F188E6E" w14:textId="77777777" w:rsidR="001F0642" w:rsidRPr="001F0642" w:rsidRDefault="001F0642" w:rsidP="001F0642">
      <w:pPr>
        <w:spacing w:before="0" w:after="0"/>
        <w:rPr>
          <w:szCs w:val="20"/>
        </w:rPr>
      </w:pPr>
      <w:r w:rsidRPr="001F0642">
        <w:rPr>
          <w:szCs w:val="20"/>
          <w:u w:val="single"/>
        </w:rPr>
        <w:t>Inhoud</w:t>
      </w:r>
      <w:r w:rsidRPr="001F0642">
        <w:rPr>
          <w:szCs w:val="20"/>
        </w:rPr>
        <w:t xml:space="preserve">: </w:t>
      </w:r>
    </w:p>
    <w:p w14:paraId="3C1CBF85" w14:textId="77777777" w:rsidR="001F0642" w:rsidRPr="001F0642" w:rsidRDefault="001F0642" w:rsidP="001F0642">
      <w:pPr>
        <w:spacing w:before="0" w:after="0"/>
        <w:rPr>
          <w:szCs w:val="20"/>
        </w:rPr>
      </w:pPr>
      <w:r w:rsidRPr="001F0642">
        <w:rPr>
          <w:szCs w:val="20"/>
        </w:rPr>
        <w:t>Oefenen neurologisch onderzoek bij meest voorkomende neurologische klachten:</w:t>
      </w:r>
    </w:p>
    <w:p w14:paraId="35EC1594" w14:textId="77777777" w:rsidR="001F0642" w:rsidRPr="001F0642" w:rsidRDefault="001F0642" w:rsidP="001F0642">
      <w:pPr>
        <w:pStyle w:val="Lijstalinea"/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1F0642">
        <w:rPr>
          <w:rFonts w:ascii="Verdana" w:hAnsi="Verdana"/>
          <w:sz w:val="20"/>
          <w:szCs w:val="20"/>
        </w:rPr>
        <w:t>Hoofdpijn</w:t>
      </w:r>
    </w:p>
    <w:p w14:paraId="3D049473" w14:textId="77777777" w:rsidR="001F0642" w:rsidRPr="001F0642" w:rsidRDefault="001F0642" w:rsidP="001F0642">
      <w:pPr>
        <w:pStyle w:val="Lijstalinea"/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1F0642">
        <w:rPr>
          <w:rFonts w:ascii="Verdana" w:hAnsi="Verdana"/>
          <w:sz w:val="20"/>
          <w:szCs w:val="20"/>
        </w:rPr>
        <w:t>Radiculair syndroom</w:t>
      </w:r>
    </w:p>
    <w:p w14:paraId="6F8E5815" w14:textId="2D0B250E" w:rsidR="001F0642" w:rsidRPr="001F0642" w:rsidRDefault="001F0642" w:rsidP="001F0642">
      <w:pPr>
        <w:pStyle w:val="Lijstalinea"/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1F0642">
        <w:rPr>
          <w:rFonts w:ascii="Verdana" w:hAnsi="Verdana"/>
          <w:sz w:val="20"/>
          <w:szCs w:val="20"/>
        </w:rPr>
        <w:t xml:space="preserve">Polyneuropathie </w:t>
      </w:r>
    </w:p>
    <w:p w14:paraId="42D603FB" w14:textId="77777777" w:rsidR="001F0642" w:rsidRPr="001F0642" w:rsidRDefault="001F0642" w:rsidP="001F0642">
      <w:pPr>
        <w:spacing w:before="0" w:after="0"/>
        <w:rPr>
          <w:szCs w:val="20"/>
          <w:u w:val="single"/>
        </w:rPr>
      </w:pPr>
      <w:r w:rsidRPr="001F0642">
        <w:rPr>
          <w:szCs w:val="20"/>
          <w:u w:val="single"/>
        </w:rPr>
        <w:t>Leerdoelen:</w:t>
      </w:r>
    </w:p>
    <w:p w14:paraId="276392D2" w14:textId="1F995D69" w:rsidR="001F0642" w:rsidRPr="001F0642" w:rsidRDefault="001F0642" w:rsidP="001F0642">
      <w:pPr>
        <w:pStyle w:val="Lijstalinea"/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1F0642">
        <w:rPr>
          <w:rFonts w:ascii="Verdana" w:hAnsi="Verdana"/>
          <w:sz w:val="20"/>
          <w:szCs w:val="20"/>
        </w:rPr>
        <w:t xml:space="preserve">Meer vertrouwd raken met het neurologisch onderzoek </w:t>
      </w:r>
    </w:p>
    <w:p w14:paraId="32044593" w14:textId="77777777" w:rsidR="001F0642" w:rsidRPr="001F0642" w:rsidRDefault="001F0642" w:rsidP="001F0642">
      <w:pPr>
        <w:pStyle w:val="Lijstalinea"/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1F0642">
        <w:rPr>
          <w:rFonts w:ascii="Verdana" w:hAnsi="Verdana"/>
          <w:sz w:val="20"/>
          <w:szCs w:val="20"/>
        </w:rPr>
        <w:t xml:space="preserve">Tevens gerichter neurologisch onderzoek leren </w:t>
      </w:r>
    </w:p>
    <w:p w14:paraId="2CFD2B12" w14:textId="77777777" w:rsidR="00310196" w:rsidRPr="001F0642" w:rsidRDefault="00310196" w:rsidP="00310196">
      <w:pPr>
        <w:spacing w:before="0" w:after="0"/>
        <w:rPr>
          <w:szCs w:val="20"/>
        </w:rPr>
      </w:pPr>
    </w:p>
    <w:p w14:paraId="69080F31" w14:textId="45622099" w:rsidR="00310196" w:rsidRPr="00310196" w:rsidRDefault="00310196" w:rsidP="00310196">
      <w:pPr>
        <w:spacing w:before="0" w:after="0"/>
        <w:rPr>
          <w:b/>
          <w:szCs w:val="20"/>
        </w:rPr>
      </w:pPr>
      <w:r w:rsidRPr="00310196">
        <w:rPr>
          <w:b/>
          <w:szCs w:val="20"/>
        </w:rPr>
        <w:t>Workshop: Wegrakingen: wanneer onschuldig en wanneer naar het ziekenhuis?</w:t>
      </w:r>
    </w:p>
    <w:p w14:paraId="0DE58535" w14:textId="2F17B113" w:rsidR="00310196" w:rsidRPr="00310196" w:rsidRDefault="00310196" w:rsidP="00310196">
      <w:pPr>
        <w:spacing w:before="0" w:after="0"/>
        <w:rPr>
          <w:szCs w:val="20"/>
        </w:rPr>
      </w:pPr>
      <w:r w:rsidRPr="00310196">
        <w:rPr>
          <w:szCs w:val="20"/>
          <w:u w:val="single"/>
        </w:rPr>
        <w:t>Gegeven door:</w:t>
      </w:r>
      <w:r w:rsidRPr="00310196">
        <w:rPr>
          <w:szCs w:val="20"/>
        </w:rPr>
        <w:t xml:space="preserve"> neurologen Richard Molenaar &amp; </w:t>
      </w:r>
      <w:proofErr w:type="spellStart"/>
      <w:r w:rsidRPr="00310196">
        <w:rPr>
          <w:szCs w:val="20"/>
        </w:rPr>
        <w:t>Kiril</w:t>
      </w:r>
      <w:proofErr w:type="spellEnd"/>
      <w:r w:rsidRPr="00310196">
        <w:rPr>
          <w:szCs w:val="20"/>
        </w:rPr>
        <w:t xml:space="preserve"> van Veen</w:t>
      </w:r>
    </w:p>
    <w:p w14:paraId="393402C5" w14:textId="77777777" w:rsidR="00310196" w:rsidRPr="00310196" w:rsidRDefault="00310196" w:rsidP="00310196">
      <w:pPr>
        <w:spacing w:before="0" w:after="0"/>
        <w:rPr>
          <w:szCs w:val="20"/>
          <w:u w:val="single"/>
        </w:rPr>
      </w:pPr>
      <w:r w:rsidRPr="00310196">
        <w:rPr>
          <w:szCs w:val="20"/>
          <w:u w:val="single"/>
        </w:rPr>
        <w:t>Inhoud:</w:t>
      </w:r>
    </w:p>
    <w:p w14:paraId="1B5B021B" w14:textId="559AF275" w:rsidR="00310196" w:rsidRPr="00310196" w:rsidRDefault="00310196" w:rsidP="00310196">
      <w:pPr>
        <w:pStyle w:val="Lijstalinea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kennis over symptomatologie en omstandigheden van optreden van syncopes en epilepsie</w:t>
      </w:r>
    </w:p>
    <w:p w14:paraId="0D6C84AD" w14:textId="0CD7FC7D" w:rsidR="00310196" w:rsidRPr="00310196" w:rsidRDefault="00310196" w:rsidP="00310196">
      <w:pPr>
        <w:pStyle w:val="Lijstalinea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kennis over acuut handelen bij wegrakingen en indicaties voor verwijzen</w:t>
      </w:r>
    </w:p>
    <w:p w14:paraId="59D08B92" w14:textId="6923385F" w:rsidR="00310196" w:rsidRPr="00310196" w:rsidRDefault="00310196" w:rsidP="00310196">
      <w:pPr>
        <w:pStyle w:val="Lijstalinea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casus besprekingen</w:t>
      </w:r>
    </w:p>
    <w:p w14:paraId="308740D9" w14:textId="77777777" w:rsidR="00310196" w:rsidRPr="00310196" w:rsidRDefault="00310196" w:rsidP="00310196">
      <w:pPr>
        <w:spacing w:before="0" w:after="0"/>
        <w:rPr>
          <w:szCs w:val="20"/>
          <w:u w:val="single"/>
        </w:rPr>
      </w:pPr>
      <w:r w:rsidRPr="00310196">
        <w:rPr>
          <w:szCs w:val="20"/>
          <w:u w:val="single"/>
        </w:rPr>
        <w:t>Leerdoelen:</w:t>
      </w:r>
    </w:p>
    <w:p w14:paraId="4FCF9262" w14:textId="2771257E" w:rsidR="00310196" w:rsidRPr="00310196" w:rsidRDefault="00310196" w:rsidP="00310196">
      <w:pPr>
        <w:pStyle w:val="Lijstalinea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de huisarts is in staat via anamnese en heteroanamnese in te schatten of er sprake is van een vasovagale syncope, een cardiale syncope of epilepsie</w:t>
      </w:r>
    </w:p>
    <w:p w14:paraId="692F935D" w14:textId="79C17DF6" w:rsidR="00310196" w:rsidRPr="00310196" w:rsidRDefault="00310196" w:rsidP="00310196">
      <w:pPr>
        <w:pStyle w:val="Lijstalinea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de huisarts weet wat de vervolgstappen zijn na een waarschijnlijkheidsdiagnose bij een wegraking</w:t>
      </w:r>
    </w:p>
    <w:p w14:paraId="613547DA" w14:textId="6A7BC2DE" w:rsidR="00310196" w:rsidRPr="00310196" w:rsidRDefault="00310196" w:rsidP="00310196">
      <w:pPr>
        <w:pStyle w:val="Lijstalinea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310196">
        <w:rPr>
          <w:rFonts w:ascii="Verdana" w:hAnsi="Verdana"/>
          <w:sz w:val="20"/>
          <w:szCs w:val="20"/>
        </w:rPr>
        <w:t>de huisarts weet hoe te handelen bij een acute wegraking</w:t>
      </w:r>
    </w:p>
    <w:p w14:paraId="7CCCB1F0" w14:textId="77777777" w:rsidR="00310196" w:rsidRPr="00310196" w:rsidRDefault="00310196" w:rsidP="00310196">
      <w:pPr>
        <w:spacing w:before="0" w:after="0"/>
        <w:rPr>
          <w:szCs w:val="20"/>
        </w:rPr>
      </w:pPr>
    </w:p>
    <w:p w14:paraId="333D995B" w14:textId="77777777" w:rsidR="00310196" w:rsidRPr="00310196" w:rsidRDefault="00310196" w:rsidP="00310196">
      <w:pPr>
        <w:spacing w:before="0" w:after="0"/>
        <w:rPr>
          <w:szCs w:val="20"/>
          <w:lang w:val="en-US"/>
        </w:rPr>
      </w:pPr>
    </w:p>
    <w:p w14:paraId="5D3116C4" w14:textId="77777777" w:rsidR="00310196" w:rsidRPr="00310196" w:rsidRDefault="00310196" w:rsidP="00310196">
      <w:pPr>
        <w:spacing w:before="0" w:after="0"/>
        <w:rPr>
          <w:szCs w:val="20"/>
        </w:rPr>
      </w:pPr>
      <w:r w:rsidRPr="00310196">
        <w:rPr>
          <w:szCs w:val="20"/>
        </w:rPr>
        <w:tab/>
      </w:r>
      <w:r w:rsidRPr="00310196">
        <w:rPr>
          <w:szCs w:val="20"/>
        </w:rPr>
        <w:tab/>
      </w:r>
    </w:p>
    <w:p w14:paraId="3F434DD2" w14:textId="77777777" w:rsidR="00310196" w:rsidRPr="00310196" w:rsidRDefault="00310196" w:rsidP="00310196">
      <w:pPr>
        <w:rPr>
          <w:szCs w:val="20"/>
        </w:rPr>
      </w:pPr>
    </w:p>
    <w:p w14:paraId="14183980" w14:textId="77777777" w:rsidR="00310196" w:rsidRPr="00310196" w:rsidRDefault="00310196">
      <w:pPr>
        <w:rPr>
          <w:szCs w:val="20"/>
        </w:rPr>
      </w:pPr>
    </w:p>
    <w:sectPr w:rsidR="00310196" w:rsidRPr="0031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11E"/>
    <w:multiLevelType w:val="hybridMultilevel"/>
    <w:tmpl w:val="F6A82AF6"/>
    <w:lvl w:ilvl="0" w:tplc="0794FB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2538"/>
    <w:multiLevelType w:val="hybridMultilevel"/>
    <w:tmpl w:val="03EA6E90"/>
    <w:lvl w:ilvl="0" w:tplc="020867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57FB3"/>
    <w:multiLevelType w:val="hybridMultilevel"/>
    <w:tmpl w:val="976CAAE6"/>
    <w:lvl w:ilvl="0" w:tplc="F104E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51C04"/>
    <w:multiLevelType w:val="hybridMultilevel"/>
    <w:tmpl w:val="59F4775E"/>
    <w:lvl w:ilvl="0" w:tplc="F104E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D2049"/>
    <w:multiLevelType w:val="hybridMultilevel"/>
    <w:tmpl w:val="7366AA22"/>
    <w:lvl w:ilvl="0" w:tplc="F104E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EB"/>
    <w:rsid w:val="001F0642"/>
    <w:rsid w:val="00310196"/>
    <w:rsid w:val="00485A46"/>
    <w:rsid w:val="005E35EB"/>
    <w:rsid w:val="00625708"/>
    <w:rsid w:val="00AE0233"/>
    <w:rsid w:val="00C81DBD"/>
    <w:rsid w:val="00D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1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0196"/>
    <w:pPr>
      <w:spacing w:before="120" w:after="200" w:line="276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0196"/>
    <w:pPr>
      <w:spacing w:before="0"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0196"/>
    <w:pPr>
      <w:spacing w:before="120" w:after="200" w:line="276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0196"/>
    <w:pPr>
      <w:spacing w:before="0"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629C9A37.dotm</Template>
  <TotalTime>1</TotalTime>
  <Pages>3</Pages>
  <Words>777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Diaconessenhuis Leiden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ES</dc:creator>
  <cp:lastModifiedBy>Klaassen, I.G.C.</cp:lastModifiedBy>
  <cp:revision>2</cp:revision>
  <dcterms:created xsi:type="dcterms:W3CDTF">2019-04-26T11:42:00Z</dcterms:created>
  <dcterms:modified xsi:type="dcterms:W3CDTF">2019-04-26T11:42:00Z</dcterms:modified>
</cp:coreProperties>
</file>